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61DC542" w14:textId="2767AFA4" w:rsidR="00093D80" w:rsidRDefault="00093D80" w:rsidP="00751200"/>
    <w:p w14:paraId="1B6D99B4" w14:textId="5C4B5318" w:rsidR="00751200" w:rsidRDefault="00751200" w:rsidP="00751200">
      <w:pPr>
        <w:jc w:val="center"/>
        <w:rPr>
          <w:b/>
        </w:rPr>
      </w:pPr>
      <w:r w:rsidRPr="00751200">
        <w:rPr>
          <w:b/>
        </w:rPr>
        <w:t>VYHLÁSENIE UCHÁDZAČA O</w:t>
      </w:r>
      <w:r>
        <w:rPr>
          <w:b/>
        </w:rPr>
        <w:t> </w:t>
      </w:r>
      <w:r w:rsidRPr="00751200">
        <w:rPr>
          <w:b/>
        </w:rPr>
        <w:t>SUBDODÁVKACH</w:t>
      </w:r>
    </w:p>
    <w:p w14:paraId="6380DCF4" w14:textId="77777777" w:rsidR="00751200" w:rsidRPr="00751200" w:rsidRDefault="00751200" w:rsidP="00DA498F">
      <w:pPr>
        <w:rPr>
          <w:b/>
        </w:rPr>
      </w:pPr>
    </w:p>
    <w:p w14:paraId="56AE48C2" w14:textId="77777777" w:rsidR="00751200" w:rsidRDefault="00751200" w:rsidP="00751200">
      <w:r>
        <w:t>Uchádzač/skupina dodávateľov:</w:t>
      </w:r>
    </w:p>
    <w:p w14:paraId="772A276B" w14:textId="77777777" w:rsidR="00751200" w:rsidRDefault="00751200" w:rsidP="00751200">
      <w:r>
        <w:t>Obchodné meno</w:t>
      </w:r>
    </w:p>
    <w:p w14:paraId="2737381F" w14:textId="77777777" w:rsidR="00751200" w:rsidRDefault="00751200" w:rsidP="00751200">
      <w:r>
        <w:t xml:space="preserve">Adresa spoločnosti </w:t>
      </w:r>
    </w:p>
    <w:p w14:paraId="0C70C7AB" w14:textId="77777777" w:rsidR="00751200" w:rsidRDefault="00751200" w:rsidP="00751200">
      <w:r>
        <w:t>IČO</w:t>
      </w:r>
    </w:p>
    <w:p w14:paraId="5DA8ACC2" w14:textId="77777777" w:rsidR="00751200" w:rsidRDefault="00751200" w:rsidP="00751200"/>
    <w:p w14:paraId="41E329F8" w14:textId="67B29130" w:rsidR="00751200" w:rsidRPr="004636BE" w:rsidRDefault="00751200" w:rsidP="001C6CE3">
      <w:pPr>
        <w:jc w:val="both"/>
        <w:rPr>
          <w:color w:val="auto"/>
        </w:rPr>
      </w:pPr>
      <w:r>
        <w:t xml:space="preserve">Dolu podpísaný zástupca uchádzača týmto čestne vyhlasujem, že na realizácii predmetu zákazky </w:t>
      </w:r>
      <w:r w:rsidRPr="00751200">
        <w:rPr>
          <w:highlight w:val="yellow"/>
        </w:rPr>
        <w:t>„</w:t>
      </w:r>
      <w:r w:rsidR="007E0D6B">
        <w:rPr>
          <w:highlight w:val="yellow"/>
        </w:rPr>
        <w:t>Vypracovanie projektovej dokumentácie dopravného značenia</w:t>
      </w:r>
      <w:r w:rsidRPr="00751200">
        <w:rPr>
          <w:highlight w:val="yellow"/>
        </w:rPr>
        <w:t>“</w:t>
      </w:r>
      <w:r>
        <w:t xml:space="preserve"> vyhlásenej verejným obstarávateľom zverejnenej v Úradnom vestníku Európskej únie zo dňa XX.XX.</w:t>
      </w:r>
      <w:r w:rsidRPr="004636BE">
        <w:rPr>
          <w:color w:val="auto"/>
        </w:rPr>
        <w:t>202</w:t>
      </w:r>
      <w:r w:rsidR="008A34C1" w:rsidRPr="004636BE">
        <w:rPr>
          <w:color w:val="auto"/>
        </w:rPr>
        <w:t>5</w:t>
      </w:r>
      <w:r w:rsidRPr="004636BE">
        <w:rPr>
          <w:color w:val="auto"/>
        </w:rPr>
        <w:t xml:space="preserve"> bolo pod číslom XXX a vo Vestníku verejného obstarávania č. XX zo dňa XX.XX.202</w:t>
      </w:r>
      <w:r w:rsidR="008A34C1" w:rsidRPr="004636BE">
        <w:rPr>
          <w:color w:val="auto"/>
        </w:rPr>
        <w:t>5</w:t>
      </w:r>
      <w:r w:rsidRPr="004636BE">
        <w:rPr>
          <w:color w:val="auto"/>
        </w:rPr>
        <w:t xml:space="preserve"> pod číslom XX</w:t>
      </w:r>
    </w:p>
    <w:p w14:paraId="39D212E9" w14:textId="77777777" w:rsidR="00751200" w:rsidRDefault="00751200" w:rsidP="00751200">
      <w:r>
        <w:t>-</w:t>
      </w:r>
      <w:r>
        <w:tab/>
        <w:t>sa nebudú podieľať subdodávatelia a celý predmet uskutočníme vlastnými kapacitami.*</w:t>
      </w:r>
    </w:p>
    <w:p w14:paraId="4B2C5959" w14:textId="77777777" w:rsidR="00751200" w:rsidRDefault="00751200" w:rsidP="00751200">
      <w:bookmarkStart w:id="0" w:name="_GoBack"/>
      <w:bookmarkEnd w:id="0"/>
    </w:p>
    <w:p w14:paraId="7F6C89F7" w14:textId="77777777" w:rsidR="00751200" w:rsidRDefault="00751200" w:rsidP="00751200">
      <w:r>
        <w:t>-</w:t>
      </w:r>
      <w:r>
        <w:tab/>
        <w:t>sa budú podieľať nasledovní subdodávatelia:*</w:t>
      </w:r>
    </w:p>
    <w:p w14:paraId="722725CF" w14:textId="5F481F53" w:rsidR="00751200" w:rsidRDefault="00751200" w:rsidP="00751200"/>
    <w:tbl>
      <w:tblPr>
        <w:tblW w:w="9831" w:type="dxa"/>
        <w:tblInd w:w="112" w:type="dxa"/>
        <w:tblBorders>
          <w:top w:val="single" w:sz="4" w:space="0" w:color="7F7F7F"/>
          <w:left w:val="single" w:sz="4" w:space="0" w:color="7F7F7F"/>
          <w:bottom w:val="single" w:sz="4" w:space="0" w:color="7F7F7F"/>
          <w:right w:val="single" w:sz="4" w:space="0" w:color="7F7F7F"/>
          <w:insideH w:val="single" w:sz="4" w:space="0" w:color="7F7F7F"/>
          <w:insideV w:val="single" w:sz="4" w:space="0" w:color="7F7F7F"/>
        </w:tblBorders>
        <w:tblLayout w:type="fixed"/>
        <w:tblLook w:val="01E0" w:firstRow="1" w:lastRow="1" w:firstColumn="1" w:lastColumn="1" w:noHBand="0" w:noVBand="0"/>
      </w:tblPr>
      <w:tblGrid>
        <w:gridCol w:w="876"/>
        <w:gridCol w:w="3881"/>
        <w:gridCol w:w="1611"/>
        <w:gridCol w:w="1348"/>
        <w:gridCol w:w="2115"/>
      </w:tblGrid>
      <w:tr w:rsidR="00751200" w:rsidRPr="002F341B" w14:paraId="35D9F970" w14:textId="77777777" w:rsidTr="00DA498F">
        <w:trPr>
          <w:trHeight w:val="935"/>
        </w:trPr>
        <w:tc>
          <w:tcPr>
            <w:tcW w:w="876" w:type="dxa"/>
            <w:shd w:val="clear" w:color="auto" w:fill="DBE5F1"/>
          </w:tcPr>
          <w:p w14:paraId="62E275F3" w14:textId="77777777" w:rsidR="00751200" w:rsidRPr="00DA498F" w:rsidRDefault="00751200" w:rsidP="009E534B">
            <w:pPr>
              <w:pStyle w:val="TableParagraph"/>
              <w:spacing w:before="119" w:line="276" w:lineRule="auto"/>
              <w:ind w:left="154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P. č.</w:t>
            </w:r>
          </w:p>
        </w:tc>
        <w:tc>
          <w:tcPr>
            <w:tcW w:w="3881" w:type="dxa"/>
            <w:shd w:val="clear" w:color="auto" w:fill="DBE5F1"/>
          </w:tcPr>
          <w:p w14:paraId="24D3DFF1" w14:textId="77777777" w:rsidR="00751200" w:rsidRPr="00DA498F" w:rsidRDefault="00751200" w:rsidP="009E534B">
            <w:pPr>
              <w:pStyle w:val="TableParagraph"/>
              <w:spacing w:before="119" w:line="276" w:lineRule="auto"/>
              <w:ind w:left="239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Obchodné meno a sídlo subdodávateľa</w:t>
            </w:r>
          </w:p>
        </w:tc>
        <w:tc>
          <w:tcPr>
            <w:tcW w:w="1611" w:type="dxa"/>
            <w:shd w:val="clear" w:color="auto" w:fill="DBE5F1"/>
          </w:tcPr>
          <w:p w14:paraId="6F42F345" w14:textId="77777777" w:rsidR="00751200" w:rsidRPr="00DA498F" w:rsidRDefault="00751200" w:rsidP="00DA498F">
            <w:pPr>
              <w:pStyle w:val="TableParagraph"/>
              <w:spacing w:before="119" w:line="276" w:lineRule="auto"/>
              <w:ind w:right="584"/>
              <w:jc w:val="center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IČO</w:t>
            </w:r>
          </w:p>
        </w:tc>
        <w:tc>
          <w:tcPr>
            <w:tcW w:w="1348" w:type="dxa"/>
            <w:shd w:val="clear" w:color="auto" w:fill="DBE5F1"/>
          </w:tcPr>
          <w:p w14:paraId="767B8C48" w14:textId="77777777" w:rsidR="00751200" w:rsidRPr="00DA498F" w:rsidRDefault="00751200" w:rsidP="009E534B">
            <w:pPr>
              <w:pStyle w:val="TableParagraph"/>
              <w:spacing w:before="4" w:line="276" w:lineRule="auto"/>
              <w:ind w:left="122" w:right="110"/>
              <w:jc w:val="center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% podiel na</w:t>
            </w:r>
          </w:p>
          <w:p w14:paraId="7CC1ADD9" w14:textId="77777777" w:rsidR="00751200" w:rsidRPr="00DA498F" w:rsidRDefault="00751200" w:rsidP="009E534B">
            <w:pPr>
              <w:pStyle w:val="TableParagraph"/>
              <w:spacing w:before="12" w:line="276" w:lineRule="auto"/>
              <w:ind w:left="122" w:right="109"/>
              <w:jc w:val="center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zákazke</w:t>
            </w:r>
          </w:p>
        </w:tc>
        <w:tc>
          <w:tcPr>
            <w:tcW w:w="2115" w:type="dxa"/>
            <w:shd w:val="clear" w:color="auto" w:fill="DBE5F1"/>
          </w:tcPr>
          <w:p w14:paraId="2D375C3D" w14:textId="77777777" w:rsidR="00751200" w:rsidRPr="00DA498F" w:rsidRDefault="00751200" w:rsidP="009E534B">
            <w:pPr>
              <w:pStyle w:val="TableParagraph"/>
              <w:spacing w:before="4" w:line="276" w:lineRule="auto"/>
              <w:ind w:left="180" w:right="171"/>
              <w:jc w:val="center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Predmet</w:t>
            </w:r>
          </w:p>
          <w:p w14:paraId="3FDA541F" w14:textId="77777777" w:rsidR="00751200" w:rsidRPr="00DA498F" w:rsidRDefault="00751200" w:rsidP="009E534B">
            <w:pPr>
              <w:pStyle w:val="TableParagraph"/>
              <w:spacing w:before="12" w:line="276" w:lineRule="auto"/>
              <w:ind w:left="180" w:right="172"/>
              <w:jc w:val="center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subdodávok</w:t>
            </w:r>
          </w:p>
        </w:tc>
      </w:tr>
      <w:tr w:rsidR="00751200" w:rsidRPr="002F341B" w14:paraId="5FAFA1DC" w14:textId="77777777" w:rsidTr="00DA498F">
        <w:trPr>
          <w:trHeight w:val="472"/>
        </w:trPr>
        <w:tc>
          <w:tcPr>
            <w:tcW w:w="876" w:type="dxa"/>
          </w:tcPr>
          <w:p w14:paraId="0642FECE" w14:textId="643C5021" w:rsidR="00751200" w:rsidRPr="00DA498F" w:rsidRDefault="00751200" w:rsidP="009E534B">
            <w:pPr>
              <w:pStyle w:val="TableParagraph"/>
              <w:spacing w:before="8" w:line="276" w:lineRule="auto"/>
              <w:ind w:left="251" w:right="238"/>
              <w:jc w:val="center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1</w:t>
            </w:r>
          </w:p>
        </w:tc>
        <w:tc>
          <w:tcPr>
            <w:tcW w:w="3881" w:type="dxa"/>
          </w:tcPr>
          <w:p w14:paraId="5335D264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  <w:tc>
          <w:tcPr>
            <w:tcW w:w="1611" w:type="dxa"/>
          </w:tcPr>
          <w:p w14:paraId="52D530F3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  <w:tc>
          <w:tcPr>
            <w:tcW w:w="1348" w:type="dxa"/>
          </w:tcPr>
          <w:p w14:paraId="57C3C653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  <w:tc>
          <w:tcPr>
            <w:tcW w:w="2115" w:type="dxa"/>
          </w:tcPr>
          <w:p w14:paraId="0C9C3526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</w:tr>
      <w:tr w:rsidR="00751200" w:rsidRPr="002F341B" w14:paraId="274D1C92" w14:textId="77777777" w:rsidTr="00DA498F">
        <w:trPr>
          <w:trHeight w:val="472"/>
        </w:trPr>
        <w:tc>
          <w:tcPr>
            <w:tcW w:w="876" w:type="dxa"/>
          </w:tcPr>
          <w:p w14:paraId="6FE15175" w14:textId="78DAFFCA" w:rsidR="00751200" w:rsidRPr="00DA498F" w:rsidRDefault="00751200" w:rsidP="009E534B">
            <w:pPr>
              <w:pStyle w:val="TableParagraph"/>
              <w:spacing w:before="8" w:line="276" w:lineRule="auto"/>
              <w:ind w:left="251" w:right="238"/>
              <w:jc w:val="center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2</w:t>
            </w:r>
          </w:p>
        </w:tc>
        <w:tc>
          <w:tcPr>
            <w:tcW w:w="3881" w:type="dxa"/>
          </w:tcPr>
          <w:p w14:paraId="31FEDBDB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  <w:tc>
          <w:tcPr>
            <w:tcW w:w="1611" w:type="dxa"/>
          </w:tcPr>
          <w:p w14:paraId="19453F32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  <w:tc>
          <w:tcPr>
            <w:tcW w:w="1348" w:type="dxa"/>
          </w:tcPr>
          <w:p w14:paraId="10962474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  <w:tc>
          <w:tcPr>
            <w:tcW w:w="2115" w:type="dxa"/>
          </w:tcPr>
          <w:p w14:paraId="6B012DF6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</w:tr>
      <w:tr w:rsidR="00751200" w:rsidRPr="002F341B" w14:paraId="1B6D86E9" w14:textId="77777777" w:rsidTr="00DA498F">
        <w:trPr>
          <w:trHeight w:val="481"/>
        </w:trPr>
        <w:tc>
          <w:tcPr>
            <w:tcW w:w="876" w:type="dxa"/>
          </w:tcPr>
          <w:p w14:paraId="544DDD96" w14:textId="0493E79D" w:rsidR="00751200" w:rsidRPr="00DA498F" w:rsidRDefault="00751200" w:rsidP="009E534B">
            <w:pPr>
              <w:pStyle w:val="TableParagraph"/>
              <w:spacing w:before="8" w:line="276" w:lineRule="auto"/>
              <w:ind w:left="251" w:right="238"/>
              <w:jc w:val="center"/>
              <w:rPr>
                <w:rFonts w:asciiTheme="minorHAnsi" w:hAnsiTheme="minorHAnsi" w:cstheme="minorHAnsi"/>
                <w:lang w:val="sk-SK"/>
              </w:rPr>
            </w:pPr>
            <w:r w:rsidRPr="00DA498F">
              <w:rPr>
                <w:rFonts w:asciiTheme="minorHAnsi" w:hAnsiTheme="minorHAnsi" w:cstheme="minorHAnsi"/>
                <w:w w:val="105"/>
                <w:lang w:val="sk-SK"/>
              </w:rPr>
              <w:t>3</w:t>
            </w:r>
          </w:p>
        </w:tc>
        <w:tc>
          <w:tcPr>
            <w:tcW w:w="3881" w:type="dxa"/>
          </w:tcPr>
          <w:p w14:paraId="4A3AA772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  <w:tc>
          <w:tcPr>
            <w:tcW w:w="1611" w:type="dxa"/>
          </w:tcPr>
          <w:p w14:paraId="4736A617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  <w:tc>
          <w:tcPr>
            <w:tcW w:w="1348" w:type="dxa"/>
          </w:tcPr>
          <w:p w14:paraId="168EACDB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  <w:tc>
          <w:tcPr>
            <w:tcW w:w="2115" w:type="dxa"/>
          </w:tcPr>
          <w:p w14:paraId="7A8A01A1" w14:textId="77777777" w:rsidR="00751200" w:rsidRPr="00DA498F" w:rsidRDefault="00751200" w:rsidP="009E534B">
            <w:pPr>
              <w:pStyle w:val="TableParagraph"/>
              <w:spacing w:line="276" w:lineRule="auto"/>
              <w:rPr>
                <w:rFonts w:asciiTheme="minorHAnsi" w:hAnsiTheme="minorHAnsi" w:cstheme="minorHAnsi"/>
                <w:lang w:val="sk-SK"/>
              </w:rPr>
            </w:pPr>
          </w:p>
        </w:tc>
      </w:tr>
    </w:tbl>
    <w:p w14:paraId="362B9D28" w14:textId="36799A74" w:rsidR="00751200" w:rsidRDefault="00751200" w:rsidP="00751200">
      <w:r>
        <w:tab/>
      </w:r>
      <w:r>
        <w:tab/>
      </w:r>
    </w:p>
    <w:p w14:paraId="5339E35C" w14:textId="013F8F63" w:rsidR="00751200" w:rsidRDefault="00751200" w:rsidP="00751200"/>
    <w:p w14:paraId="5425A996" w14:textId="77777777" w:rsidR="005874D3" w:rsidRDefault="005874D3" w:rsidP="005874D3">
      <w:r>
        <w:t xml:space="preserve">Upozornenie: </w:t>
      </w:r>
    </w:p>
    <w:p w14:paraId="43E7CFCF" w14:textId="77777777" w:rsidR="005874D3" w:rsidRDefault="005874D3" w:rsidP="005874D3">
      <w:r>
        <w:t>1. Navrhovaný subdodávateľ musí spĺňať podmienky účasti týkajúce sa osobného postavenia podľa § 32 ZVO a nemôžu existovať u neho dôvody na vylúčenie podľa § 40 ods. 6 písm. a) až g) a ods. 7 a 8 ZVO (oprávnenie dodávať tovar, uskutočňovať stavebné práce alebo poskytovať službu preukazuje subdodávateľ vo vzťahu k tej časti predmetu zákazky, ktorý má plniť).</w:t>
      </w:r>
    </w:p>
    <w:p w14:paraId="2F1C1CC1" w14:textId="77777777" w:rsidR="005874D3" w:rsidRDefault="005874D3" w:rsidP="005874D3">
      <w:r>
        <w:t>2.  Navrhovaný subdodávateľ musí byť zapísaný v registri partnerov verejného sektora, ak je relevantné.</w:t>
      </w:r>
    </w:p>
    <w:p w14:paraId="7E6C79BD" w14:textId="10D639E1" w:rsidR="00DA498F" w:rsidRDefault="00DA498F" w:rsidP="00751200"/>
    <w:p w14:paraId="05772071" w14:textId="77777777" w:rsidR="00DA498F" w:rsidRDefault="00DA498F" w:rsidP="00751200"/>
    <w:p w14:paraId="6ED41457" w14:textId="5C859223" w:rsidR="00751200" w:rsidRDefault="00751200" w:rsidP="00751200">
      <w:r>
        <w:t>V.................... dňa ...........................</w:t>
      </w:r>
      <w:r>
        <w:tab/>
      </w:r>
      <w:r>
        <w:tab/>
      </w:r>
      <w:r>
        <w:tab/>
      </w:r>
      <w:r>
        <w:tab/>
        <w:t>...............................................</w:t>
      </w:r>
    </w:p>
    <w:p w14:paraId="591D383A" w14:textId="22875162" w:rsidR="00751200" w:rsidRDefault="00751200" w:rsidP="00751200">
      <w:pPr>
        <w:ind w:left="4956" w:firstLine="708"/>
      </w:pPr>
      <w:r>
        <w:t>Meno a priezvisko, funkcia, podpis*</w:t>
      </w:r>
      <w:r w:rsidR="00DA498F">
        <w:t>*</w:t>
      </w:r>
    </w:p>
    <w:p w14:paraId="798536C2" w14:textId="46244F44" w:rsidR="00751200" w:rsidRDefault="00751200" w:rsidP="00751200"/>
    <w:p w14:paraId="7A01B0BA" w14:textId="13005FDE" w:rsidR="00DA498F" w:rsidRDefault="00DA498F" w:rsidP="00751200"/>
    <w:p w14:paraId="106A8192" w14:textId="77777777" w:rsidR="00DA498F" w:rsidRDefault="00DA498F" w:rsidP="00751200"/>
    <w:p w14:paraId="77A65697" w14:textId="5EA221E3" w:rsidR="00DA498F" w:rsidRDefault="00751200" w:rsidP="00751200">
      <w:pPr>
        <w:rPr>
          <w:i/>
          <w:sz w:val="18"/>
          <w:szCs w:val="18"/>
        </w:rPr>
      </w:pPr>
      <w:r w:rsidRPr="00DA498F">
        <w:rPr>
          <w:i/>
          <w:sz w:val="18"/>
          <w:szCs w:val="18"/>
        </w:rPr>
        <w:t>*Nehodiace sa prečiarknite</w:t>
      </w:r>
    </w:p>
    <w:p w14:paraId="0CFAF7C8" w14:textId="77777777" w:rsidR="00DA498F" w:rsidRPr="00DA498F" w:rsidRDefault="00DA498F" w:rsidP="00751200">
      <w:pPr>
        <w:rPr>
          <w:i/>
          <w:sz w:val="18"/>
          <w:szCs w:val="18"/>
        </w:rPr>
      </w:pPr>
    </w:p>
    <w:p w14:paraId="4FC9F268" w14:textId="50C6098F" w:rsidR="00751200" w:rsidRPr="00DA498F" w:rsidRDefault="00751200" w:rsidP="00751200">
      <w:pPr>
        <w:rPr>
          <w:i/>
          <w:sz w:val="18"/>
          <w:szCs w:val="18"/>
        </w:rPr>
      </w:pPr>
      <w:r w:rsidRPr="00DA498F">
        <w:rPr>
          <w:i/>
          <w:sz w:val="18"/>
          <w:szCs w:val="18"/>
        </w:rPr>
        <w:t>**Podpis uchádzača, jeho štatutárneho orgánu alebo iného zástupcu uchádzača, ktorý je oprávnený konať v mene uchádzača v záväzkových vzťahoch v súlade s dokladom o oprávnení podnikať, t. j. podľa toho, kto za uchádzača koná navonok. V prípade skupiny dodávateľov podpis každého člena skupiny alebo člena skupiny, ktorý je splnomocnený konať v danej veci za členov skupiny</w:t>
      </w:r>
    </w:p>
    <w:sectPr w:rsidR="00751200" w:rsidRPr="00DA498F" w:rsidSect="00264D92">
      <w:headerReference w:type="even" r:id="rId7"/>
      <w:headerReference w:type="default" r:id="rId8"/>
      <w:footerReference w:type="default" r:id="rId9"/>
      <w:headerReference w:type="first" r:id="rId10"/>
      <w:pgSz w:w="11906" w:h="16838" w:code="9"/>
      <w:pgMar w:top="2552" w:right="1134" w:bottom="1701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9A0A18B" w14:textId="77777777" w:rsidR="001A4F6D" w:rsidRDefault="001A4F6D" w:rsidP="001B78C9">
      <w:r>
        <w:separator/>
      </w:r>
    </w:p>
  </w:endnote>
  <w:endnote w:type="continuationSeparator" w:id="0">
    <w:p w14:paraId="384B34C3" w14:textId="77777777" w:rsidR="001A4F6D" w:rsidRDefault="001A4F6D" w:rsidP="001B78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color w:val="000000"/>
      </w:rPr>
      <w:id w:val="-529343969"/>
      <w:docPartObj>
        <w:docPartGallery w:val="Page Numbers (Bottom of Page)"/>
        <w:docPartUnique/>
      </w:docPartObj>
    </w:sdtPr>
    <w:sdtEndPr/>
    <w:sdtContent>
      <w:sdt>
        <w:sdtPr>
          <w:rPr>
            <w:color w:val="000000"/>
          </w:rPr>
          <w:id w:val="859546808"/>
          <w:docPartObj>
            <w:docPartGallery w:val="Page Numbers (Top of Page)"/>
            <w:docPartUnique/>
          </w:docPartObj>
        </w:sdtPr>
        <w:sdtEndPr/>
        <w:sdtContent>
          <w:p w14:paraId="54D54B6F" w14:textId="198C570F" w:rsidR="006A3440" w:rsidRPr="00B80FBD" w:rsidRDefault="00A008F4">
            <w:pPr>
              <w:pStyle w:val="Pta"/>
              <w:jc w:val="right"/>
              <w:rPr>
                <w:color w:val="000000"/>
              </w:rPr>
            </w:pP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0A9F7E0" wp14:editId="6881212F">
                      <wp:simplePos x="0" y="0"/>
                      <wp:positionH relativeFrom="column">
                        <wp:posOffset>-92710</wp:posOffset>
                      </wp:positionH>
                      <wp:positionV relativeFrom="paragraph">
                        <wp:posOffset>-511810</wp:posOffset>
                      </wp:positionV>
                      <wp:extent cx="1165860" cy="553085"/>
                      <wp:effectExtent l="0" t="0" r="2540" b="5715"/>
                      <wp:wrapNone/>
                      <wp:docPr id="1762763725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86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8CC9A4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telefón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+421 2 583 11 111</w:t>
                                  </w:r>
                                </w:p>
                                <w:p w14:paraId="0520555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fax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+421 2 583 11 706</w:t>
                                  </w:r>
                                </w:p>
                                <w:p w14:paraId="4476F6B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web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www.ndsas.sk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type w14:anchorId="70A9F7E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ové pole 1" o:spid="_x0000_s1026" type="#_x0000_t202" style="position:absolute;left:0;text-align:left;margin-left:-7.3pt;margin-top:-40.3pt;width:91.8pt;height:43.5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" fillcolor="white [3201]" stroked="f" strokeweight=".5pt">
                      <v:textbox>
                        <w:txbxContent>
                          <w:p w14:paraId="058CC9A4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telefón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+421 2 583 11 111</w:t>
                            </w:r>
                          </w:p>
                          <w:p w14:paraId="0520555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fax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+421 2 583 11 706</w:t>
                            </w:r>
                          </w:p>
                          <w:p w14:paraId="4476F6B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web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www.ndsas.sk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9CFB013" wp14:editId="32BBC4FE">
                      <wp:simplePos x="0" y="0"/>
                      <wp:positionH relativeFrom="column">
                        <wp:posOffset>1356360</wp:posOffset>
                      </wp:positionH>
                      <wp:positionV relativeFrom="paragraph">
                        <wp:posOffset>-512445</wp:posOffset>
                      </wp:positionV>
                      <wp:extent cx="1887220" cy="553085"/>
                      <wp:effectExtent l="0" t="0" r="5080" b="5715"/>
                      <wp:wrapNone/>
                      <wp:docPr id="258516403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722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2E3E44F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bankové spojenie</w:t>
                                  </w:r>
                                </w:p>
                                <w:p w14:paraId="1F3214C3" w14:textId="7880D6A8" w:rsidR="004A21B0" w:rsidRPr="004A21B0" w:rsidRDefault="004A21B0" w:rsidP="00A008F4">
                                  <w:pPr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Štátna pokladnica</w:t>
                                  </w:r>
                                </w:p>
                                <w:p w14:paraId="25290E5E" w14:textId="21DFE7B0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SWIFT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SPSRSKBA</w:t>
                                  </w:r>
                                </w:p>
                                <w:p w14:paraId="3318E8C4" w14:textId="334DB859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číslo účtu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SK95 8180 0000 0070 0069 4593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19CFB013" id="_x0000_s1027" type="#_x0000_t202" style="position:absolute;left:0;text-align:left;margin-left:106.8pt;margin-top:-40.35pt;width:148.6pt;height:43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" fillcolor="white [3201]" stroked="f" strokeweight=".5pt">
                      <v:textbox>
                        <w:txbxContent>
                          <w:p w14:paraId="22E3E44F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bankové spojenie</w:t>
                            </w:r>
                          </w:p>
                          <w:p w14:paraId="1F3214C3" w14:textId="7880D6A8" w:rsidR="004A21B0" w:rsidRPr="004A21B0" w:rsidRDefault="004A21B0" w:rsidP="00A008F4">
                            <w:pPr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</w:pPr>
                            <w:r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Štátna pokladnica</w:t>
                            </w:r>
                          </w:p>
                          <w:p w14:paraId="25290E5E" w14:textId="21DFE7B0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SWIFT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SPSRSKBA</w:t>
                            </w:r>
                          </w:p>
                          <w:p w14:paraId="3318E8C4" w14:textId="334DB859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číslo účtu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SK95 8180 0000 0070 0069 4593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B9DD7F7" wp14:editId="1841E35A">
                      <wp:simplePos x="0" y="0"/>
                      <wp:positionH relativeFrom="column">
                        <wp:posOffset>3622040</wp:posOffset>
                      </wp:positionH>
                      <wp:positionV relativeFrom="paragraph">
                        <wp:posOffset>-513715</wp:posOffset>
                      </wp:positionV>
                      <wp:extent cx="1283335" cy="553085"/>
                      <wp:effectExtent l="0" t="0" r="0" b="0"/>
                      <wp:wrapNone/>
                      <wp:docPr id="504878157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83335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DA67F05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Zapísaný v obchodnom registri</w:t>
                                  </w:r>
                                </w:p>
                                <w:p w14:paraId="5763B82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Mestský súd Bratislava III</w:t>
                                  </w:r>
                                </w:p>
                                <w:p w14:paraId="279CD27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oddiel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Sa</w:t>
                                  </w:r>
                                </w:p>
                                <w:p w14:paraId="4642E35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vložka číslo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3518/B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2B9DD7F7" id="_x0000_s1028" type="#_x0000_t202" style="position:absolute;left:0;text-align:left;margin-left:285.2pt;margin-top:-40.45pt;width:101.05pt;height:43.5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" filled="f" stroked="f" strokeweight=".5pt">
                      <v:textbox>
                        <w:txbxContent>
                          <w:p w14:paraId="5DA67F05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Zapísaný v obchodnom registri</w:t>
                            </w:r>
                          </w:p>
                          <w:p w14:paraId="5763B82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Mestský súd Bratislava III</w:t>
                            </w:r>
                          </w:p>
                          <w:p w14:paraId="279CD27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oddiel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Sa</w:t>
                            </w:r>
                          </w:p>
                          <w:p w14:paraId="4642E35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vložka číslo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3518/B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2AE2B1A" wp14:editId="42497CB4">
                      <wp:simplePos x="0" y="0"/>
                      <wp:positionH relativeFrom="column">
                        <wp:posOffset>5224780</wp:posOffset>
                      </wp:positionH>
                      <wp:positionV relativeFrom="paragraph">
                        <wp:posOffset>-513715</wp:posOffset>
                      </wp:positionV>
                      <wp:extent cx="1056640" cy="553085"/>
                      <wp:effectExtent l="0" t="0" r="0" b="0"/>
                      <wp:wrapNone/>
                      <wp:docPr id="1186497662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56640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185EB8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IČO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35 919 001</w:t>
                                  </w:r>
                                </w:p>
                                <w:p w14:paraId="34F671B7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DIČ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2021937775</w:t>
                                  </w:r>
                                </w:p>
                                <w:p w14:paraId="6D754E26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 DPH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SK 2021937775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12AE2B1A" id="_x0000_s1029" type="#_x0000_t202" style="position:absolute;left:0;text-align:left;margin-left:411.4pt;margin-top:-40.45pt;width:83.2pt;height:43.5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" filled="f" stroked="f" strokeweight=".5pt">
                      <v:textbox>
                        <w:txbxContent>
                          <w:p w14:paraId="0F185EB8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IČO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35 919 001</w:t>
                            </w:r>
                          </w:p>
                          <w:p w14:paraId="34F671B7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DIČ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2021937775</w:t>
                            </w:r>
                          </w:p>
                          <w:p w14:paraId="6D754E26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 DPH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SK 2021937775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0580C">
              <w:rPr>
                <w:noProof/>
                <w:lang w:eastAsia="sk-SK"/>
              </w:rPr>
              <w:drawing>
                <wp:anchor distT="0" distB="0" distL="114300" distR="114300" simplePos="0" relativeHeight="251665408" behindDoc="1" locked="0" layoutInCell="1" allowOverlap="1" wp14:anchorId="3E0F35D8" wp14:editId="37BBFF9A">
                  <wp:simplePos x="0" y="0"/>
                  <wp:positionH relativeFrom="column">
                    <wp:posOffset>4241</wp:posOffset>
                  </wp:positionH>
                  <wp:positionV relativeFrom="paragraph">
                    <wp:posOffset>-616288</wp:posOffset>
                  </wp:positionV>
                  <wp:extent cx="6121400" cy="38100"/>
                  <wp:effectExtent l="0" t="0" r="0" b="0"/>
                  <wp:wrapNone/>
                  <wp:docPr id="1441965953" name="Obrázo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1965953" name="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0" cy="3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A3440" w:rsidRPr="00B80FBD">
              <w:rPr>
                <w:color w:val="000000"/>
              </w:rPr>
              <w:t xml:space="preserve">Strana </w: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B80FBD">
              <w:rPr>
                <w:b/>
                <w:bCs/>
                <w:color w:val="000000"/>
              </w:rPr>
              <w:instrText>PAGE</w:instrTex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4636BE">
              <w:rPr>
                <w:b/>
                <w:bCs/>
                <w:noProof/>
                <w:color w:val="000000"/>
              </w:rPr>
              <w:t>1</w: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  <w:r w:rsidR="006A3440" w:rsidRPr="00B80FBD">
              <w:rPr>
                <w:color w:val="000000"/>
              </w:rPr>
              <w:t xml:space="preserve"> z </w: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B80FBD">
              <w:rPr>
                <w:b/>
                <w:bCs/>
                <w:color w:val="000000"/>
              </w:rPr>
              <w:instrText>NUMPAGES</w:instrTex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4636BE">
              <w:rPr>
                <w:b/>
                <w:bCs/>
                <w:noProof/>
                <w:color w:val="000000"/>
              </w:rPr>
              <w:t>1</w: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</w:p>
        </w:sdtContent>
      </w:sdt>
    </w:sdtContent>
  </w:sdt>
  <w:p w14:paraId="15BBBFF6" w14:textId="77777777" w:rsidR="006A3440" w:rsidRDefault="006A3440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FB740E6" w14:textId="77777777" w:rsidR="001A4F6D" w:rsidRDefault="001A4F6D" w:rsidP="001B78C9">
      <w:r>
        <w:separator/>
      </w:r>
    </w:p>
  </w:footnote>
  <w:footnote w:type="continuationSeparator" w:id="0">
    <w:p w14:paraId="3661B41A" w14:textId="77777777" w:rsidR="001A4F6D" w:rsidRDefault="001A4F6D" w:rsidP="001B78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D8F5A7" w14:textId="77777777" w:rsidR="001B78C9" w:rsidRDefault="001A4F6D">
    <w:pPr>
      <w:pStyle w:val="Hlavika"/>
    </w:pPr>
    <w:r>
      <w:rPr>
        <w:noProof/>
        <w:lang w:eastAsia="sk-SK"/>
      </w:rPr>
      <w:pict w14:anchorId="53B7CC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1" o:spid="_x0000_s2050" type="#_x0000_t75" alt="" style="position:absolute;margin-left:0;margin-top:0;width:595.2pt;height:841.9pt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1394A0" w14:textId="77777777" w:rsidR="00590E33" w:rsidRDefault="00590E33" w:rsidP="004A1ABB">
    <w:pPr>
      <w:spacing w:line="276" w:lineRule="auto"/>
      <w:rPr>
        <w:rFonts w:ascii="Arial" w:hAnsi="Arial" w:cs="Arial"/>
        <w:color w:val="auto"/>
        <w:sz w:val="20"/>
        <w:szCs w:val="20"/>
      </w:rPr>
    </w:pPr>
  </w:p>
  <w:p w14:paraId="3431B7B8" w14:textId="59995EC7" w:rsidR="004A1ABB" w:rsidRPr="004A1ABB" w:rsidRDefault="004A1ABB" w:rsidP="004A1ABB">
    <w:pPr>
      <w:spacing w:line="276" w:lineRule="auto"/>
      <w:rPr>
        <w:rFonts w:ascii="Arial" w:hAnsi="Arial" w:cs="Arial"/>
        <w:color w:val="auto"/>
        <w:sz w:val="20"/>
        <w:szCs w:val="20"/>
      </w:rPr>
    </w:pPr>
    <w:r w:rsidRPr="00590E33">
      <w:rPr>
        <w:rFonts w:ascii="Arial" w:hAnsi="Arial" w:cs="Arial"/>
        <w:color w:val="auto"/>
        <w:sz w:val="20"/>
        <w:szCs w:val="20"/>
        <w:highlight w:val="yellow"/>
      </w:rPr>
      <w:t>„</w:t>
    </w:r>
    <w:r w:rsidR="007E0D6B">
      <w:rPr>
        <w:rFonts w:ascii="Arial" w:hAnsi="Arial" w:cs="Arial"/>
        <w:color w:val="auto"/>
        <w:sz w:val="20"/>
        <w:szCs w:val="20"/>
        <w:highlight w:val="yellow"/>
      </w:rPr>
      <w:t>Vypracovanie projektovej dokumentácie dopravného značenia</w:t>
    </w:r>
    <w:r w:rsidRPr="00590E33">
      <w:rPr>
        <w:rFonts w:ascii="Arial" w:hAnsi="Arial" w:cs="Arial"/>
        <w:color w:val="auto"/>
        <w:sz w:val="20"/>
        <w:szCs w:val="20"/>
        <w:highlight w:val="yellow"/>
      </w:rPr>
      <w:t xml:space="preserve"> “</w:t>
    </w:r>
  </w:p>
  <w:p w14:paraId="15799E99" w14:textId="77777777" w:rsidR="00B80FBD" w:rsidRPr="00B80FBD" w:rsidRDefault="00B80FBD" w:rsidP="00B80FBD">
    <w:pPr>
      <w:tabs>
        <w:tab w:val="center" w:pos="4536"/>
        <w:tab w:val="right" w:pos="9072"/>
      </w:tabs>
      <w:jc w:val="both"/>
      <w:rPr>
        <w:rFonts w:ascii="Arial" w:eastAsia="Times New Roman" w:hAnsi="Arial" w:cs="Arial"/>
        <w:color w:val="auto"/>
        <w:sz w:val="20"/>
      </w:rPr>
    </w:pPr>
  </w:p>
  <w:p w14:paraId="75C602B5" w14:textId="348E96F8" w:rsidR="00B80FBD" w:rsidRPr="00B80FBD" w:rsidRDefault="00B80FBD" w:rsidP="00B80FBD">
    <w:pPr>
      <w:tabs>
        <w:tab w:val="center" w:pos="4536"/>
        <w:tab w:val="right" w:pos="9072"/>
      </w:tabs>
      <w:jc w:val="right"/>
      <w:rPr>
        <w:rFonts w:ascii="Arial" w:eastAsia="Times New Roman" w:hAnsi="Arial" w:cs="Arial"/>
        <w:color w:val="auto"/>
        <w:sz w:val="20"/>
      </w:rPr>
    </w:pPr>
    <w:r w:rsidRPr="00590E33">
      <w:rPr>
        <w:rFonts w:ascii="Arial" w:eastAsia="Times New Roman" w:hAnsi="Arial" w:cs="Arial"/>
        <w:color w:val="auto"/>
        <w:sz w:val="20"/>
        <w:highlight w:val="yellow"/>
      </w:rPr>
      <w:t xml:space="preserve">Príloha č. </w:t>
    </w:r>
    <w:r w:rsidR="007E0D6B">
      <w:rPr>
        <w:rFonts w:ascii="Arial" w:eastAsia="Times New Roman" w:hAnsi="Arial" w:cs="Arial"/>
        <w:color w:val="auto"/>
        <w:sz w:val="20"/>
        <w:highlight w:val="yellow"/>
      </w:rPr>
      <w:t>8</w:t>
    </w:r>
    <w:r w:rsidRPr="00590E33">
      <w:rPr>
        <w:rFonts w:ascii="Arial" w:eastAsia="Times New Roman" w:hAnsi="Arial" w:cs="Arial"/>
        <w:color w:val="auto"/>
        <w:sz w:val="20"/>
        <w:highlight w:val="yellow"/>
      </w:rPr>
      <w:t xml:space="preserve"> k časti </w:t>
    </w:r>
    <w:r w:rsidR="00751200">
      <w:rPr>
        <w:rFonts w:ascii="Arial" w:eastAsia="Times New Roman" w:hAnsi="Arial" w:cs="Arial"/>
        <w:color w:val="auto"/>
        <w:sz w:val="20"/>
        <w:highlight w:val="yellow"/>
      </w:rPr>
      <w:t xml:space="preserve">A1 </w:t>
    </w:r>
    <w:r w:rsidRPr="00590E33">
      <w:rPr>
        <w:rFonts w:ascii="Arial" w:eastAsia="Times New Roman" w:hAnsi="Arial" w:cs="Arial"/>
        <w:color w:val="auto"/>
        <w:sz w:val="20"/>
        <w:highlight w:val="yellow"/>
      </w:rPr>
      <w:t>SP</w:t>
    </w:r>
  </w:p>
  <w:p w14:paraId="4862E39F" w14:textId="0D952EB1" w:rsidR="00B80FBD" w:rsidRPr="00B80FBD" w:rsidRDefault="00B80FBD" w:rsidP="00B80FBD">
    <w:pPr>
      <w:tabs>
        <w:tab w:val="center" w:pos="4536"/>
        <w:tab w:val="right" w:pos="9072"/>
      </w:tabs>
      <w:jc w:val="right"/>
      <w:rPr>
        <w:rFonts w:ascii="Arial" w:eastAsia="Times New Roman" w:hAnsi="Arial" w:cs="Arial"/>
        <w:color w:val="auto"/>
        <w:sz w:val="20"/>
      </w:rPr>
    </w:pPr>
    <w:r w:rsidRPr="00590E33">
      <w:rPr>
        <w:noProof/>
        <w:color w:val="auto"/>
        <w:highlight w:val="yellow"/>
        <w:lang w:eastAsia="sk-SK"/>
      </w:rPr>
      <w:drawing>
        <wp:anchor distT="0" distB="0" distL="114300" distR="114300" simplePos="0" relativeHeight="251667456" behindDoc="1" locked="0" layoutInCell="1" allowOverlap="1" wp14:anchorId="2C10F317" wp14:editId="5EC7F73B">
          <wp:simplePos x="0" y="0"/>
          <wp:positionH relativeFrom="margin">
            <wp:align>left</wp:align>
          </wp:positionH>
          <wp:positionV relativeFrom="paragraph">
            <wp:posOffset>5964</wp:posOffset>
          </wp:positionV>
          <wp:extent cx="3467100" cy="787400"/>
          <wp:effectExtent l="0" t="0" r="0" b="0"/>
          <wp:wrapNone/>
          <wp:docPr id="873717228" name="Obrázo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3717228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67100" cy="787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90E33">
      <w:rPr>
        <w:rFonts w:ascii="Arial" w:eastAsia="Times New Roman" w:hAnsi="Arial" w:cs="Arial"/>
        <w:color w:val="auto"/>
        <w:sz w:val="20"/>
        <w:highlight w:val="yellow"/>
      </w:rPr>
      <w:t xml:space="preserve"> </w:t>
    </w:r>
  </w:p>
  <w:p w14:paraId="6494DAF6" w14:textId="3E13F658" w:rsidR="00A008F4" w:rsidRPr="004A1ABB" w:rsidRDefault="004A1ABB" w:rsidP="004A1ABB">
    <w:pPr>
      <w:pStyle w:val="Hlavika"/>
      <w:jc w:val="right"/>
      <w:rPr>
        <w:color w:val="auto"/>
      </w:rPr>
    </w:pPr>
    <w:r w:rsidRPr="004A1ABB">
      <w:rPr>
        <w:noProof/>
        <w:color w:val="auto"/>
        <w:lang w:eastAsia="sk-SK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58FBDB" w14:textId="77777777" w:rsidR="001B78C9" w:rsidRDefault="001A4F6D">
    <w:pPr>
      <w:pStyle w:val="Hlavika"/>
    </w:pPr>
    <w:r>
      <w:rPr>
        <w:noProof/>
        <w:lang w:eastAsia="sk-SK"/>
      </w:rPr>
      <w:pict w14:anchorId="0717EE2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0" o:spid="_x0000_s2049" type="#_x0000_t75" alt="" style="position:absolute;margin-left:0;margin-top:0;width:595.2pt;height:841.9pt;z-index:-25165824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AE1171"/>
    <w:multiLevelType w:val="multilevel"/>
    <w:tmpl w:val="6F5EEEA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b w:val="0"/>
        <w:sz w:val="20"/>
        <w:szCs w:val="20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" w15:restartNumberingAfterBreak="0">
    <w:nsid w:val="2DD6159E"/>
    <w:multiLevelType w:val="multilevel"/>
    <w:tmpl w:val="EBE095C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2" w15:restartNumberingAfterBreak="0">
    <w:nsid w:val="33BA249A"/>
    <w:multiLevelType w:val="multilevel"/>
    <w:tmpl w:val="877064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72C00188"/>
    <w:multiLevelType w:val="hybridMultilevel"/>
    <w:tmpl w:val="FF366AA4"/>
    <w:lvl w:ilvl="0" w:tplc="041B000F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364" w:hanging="360"/>
      </w:pPr>
    </w:lvl>
    <w:lvl w:ilvl="2" w:tplc="041B001B" w:tentative="1">
      <w:start w:val="1"/>
      <w:numFmt w:val="lowerRoman"/>
      <w:lvlText w:val="%3."/>
      <w:lvlJc w:val="right"/>
      <w:pPr>
        <w:ind w:left="2084" w:hanging="180"/>
      </w:pPr>
    </w:lvl>
    <w:lvl w:ilvl="3" w:tplc="041B000F" w:tentative="1">
      <w:start w:val="1"/>
      <w:numFmt w:val="decimal"/>
      <w:lvlText w:val="%4."/>
      <w:lvlJc w:val="left"/>
      <w:pPr>
        <w:ind w:left="2804" w:hanging="360"/>
      </w:pPr>
    </w:lvl>
    <w:lvl w:ilvl="4" w:tplc="041B0019" w:tentative="1">
      <w:start w:val="1"/>
      <w:numFmt w:val="lowerLetter"/>
      <w:lvlText w:val="%5."/>
      <w:lvlJc w:val="left"/>
      <w:pPr>
        <w:ind w:left="3524" w:hanging="360"/>
      </w:pPr>
    </w:lvl>
    <w:lvl w:ilvl="5" w:tplc="041B001B" w:tentative="1">
      <w:start w:val="1"/>
      <w:numFmt w:val="lowerRoman"/>
      <w:lvlText w:val="%6."/>
      <w:lvlJc w:val="right"/>
      <w:pPr>
        <w:ind w:left="4244" w:hanging="180"/>
      </w:pPr>
    </w:lvl>
    <w:lvl w:ilvl="6" w:tplc="041B000F" w:tentative="1">
      <w:start w:val="1"/>
      <w:numFmt w:val="decimal"/>
      <w:lvlText w:val="%7."/>
      <w:lvlJc w:val="left"/>
      <w:pPr>
        <w:ind w:left="4964" w:hanging="360"/>
      </w:pPr>
    </w:lvl>
    <w:lvl w:ilvl="7" w:tplc="041B0019" w:tentative="1">
      <w:start w:val="1"/>
      <w:numFmt w:val="lowerLetter"/>
      <w:lvlText w:val="%8."/>
      <w:lvlJc w:val="left"/>
      <w:pPr>
        <w:ind w:left="5684" w:hanging="360"/>
      </w:pPr>
    </w:lvl>
    <w:lvl w:ilvl="8" w:tplc="041B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692E"/>
    <w:rsid w:val="00005DE5"/>
    <w:rsid w:val="00011614"/>
    <w:rsid w:val="00025B18"/>
    <w:rsid w:val="00052C14"/>
    <w:rsid w:val="00093D80"/>
    <w:rsid w:val="000C46BD"/>
    <w:rsid w:val="000E07E0"/>
    <w:rsid w:val="00116916"/>
    <w:rsid w:val="0014431F"/>
    <w:rsid w:val="001A4F6D"/>
    <w:rsid w:val="001B78C9"/>
    <w:rsid w:val="001C6CE3"/>
    <w:rsid w:val="001F3731"/>
    <w:rsid w:val="0020038F"/>
    <w:rsid w:val="00202C1C"/>
    <w:rsid w:val="00212C85"/>
    <w:rsid w:val="00264D92"/>
    <w:rsid w:val="002D3BCA"/>
    <w:rsid w:val="002F1E17"/>
    <w:rsid w:val="002F39E7"/>
    <w:rsid w:val="00352F1B"/>
    <w:rsid w:val="00376904"/>
    <w:rsid w:val="003C7509"/>
    <w:rsid w:val="0040315C"/>
    <w:rsid w:val="00412D74"/>
    <w:rsid w:val="004241CE"/>
    <w:rsid w:val="00424E75"/>
    <w:rsid w:val="0045455C"/>
    <w:rsid w:val="004636BE"/>
    <w:rsid w:val="0046763E"/>
    <w:rsid w:val="004A1ABB"/>
    <w:rsid w:val="004A21B0"/>
    <w:rsid w:val="004E3979"/>
    <w:rsid w:val="00517CE0"/>
    <w:rsid w:val="005323EF"/>
    <w:rsid w:val="0054288B"/>
    <w:rsid w:val="00563DF9"/>
    <w:rsid w:val="00565AF4"/>
    <w:rsid w:val="00582AE8"/>
    <w:rsid w:val="00586245"/>
    <w:rsid w:val="005874D3"/>
    <w:rsid w:val="00590E33"/>
    <w:rsid w:val="005C0EFC"/>
    <w:rsid w:val="005E7B58"/>
    <w:rsid w:val="005F692E"/>
    <w:rsid w:val="00616EB6"/>
    <w:rsid w:val="00675F67"/>
    <w:rsid w:val="0069559B"/>
    <w:rsid w:val="006A2202"/>
    <w:rsid w:val="006A3440"/>
    <w:rsid w:val="006D5E0E"/>
    <w:rsid w:val="006F6CC4"/>
    <w:rsid w:val="00743417"/>
    <w:rsid w:val="00751200"/>
    <w:rsid w:val="007556A0"/>
    <w:rsid w:val="0076103C"/>
    <w:rsid w:val="007B1E39"/>
    <w:rsid w:val="007C26D4"/>
    <w:rsid w:val="007C333B"/>
    <w:rsid w:val="007C44A0"/>
    <w:rsid w:val="007E0D6B"/>
    <w:rsid w:val="008205D6"/>
    <w:rsid w:val="00821454"/>
    <w:rsid w:val="008227A9"/>
    <w:rsid w:val="008449BA"/>
    <w:rsid w:val="00853826"/>
    <w:rsid w:val="00863A48"/>
    <w:rsid w:val="008A34C1"/>
    <w:rsid w:val="008D14A4"/>
    <w:rsid w:val="008E6C43"/>
    <w:rsid w:val="00920CC2"/>
    <w:rsid w:val="00980C4A"/>
    <w:rsid w:val="00991626"/>
    <w:rsid w:val="00A008F4"/>
    <w:rsid w:val="00A32268"/>
    <w:rsid w:val="00B80FBD"/>
    <w:rsid w:val="00B866B2"/>
    <w:rsid w:val="00BA3BD3"/>
    <w:rsid w:val="00BE2030"/>
    <w:rsid w:val="00C12D69"/>
    <w:rsid w:val="00C362FE"/>
    <w:rsid w:val="00CA2EF6"/>
    <w:rsid w:val="00CE0E09"/>
    <w:rsid w:val="00D36325"/>
    <w:rsid w:val="00DA498F"/>
    <w:rsid w:val="00E13C9C"/>
    <w:rsid w:val="00E41878"/>
    <w:rsid w:val="00E87F81"/>
    <w:rsid w:val="00EF7D52"/>
    <w:rsid w:val="00F714CC"/>
    <w:rsid w:val="00F71A46"/>
    <w:rsid w:val="00F87BC6"/>
    <w:rsid w:val="00FA23FF"/>
    <w:rsid w:val="00FB2CB2"/>
    <w:rsid w:val="00FB7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5E07CC97"/>
  <w15:docId w15:val="{762AFFFA-B45A-4939-903F-C3D7376E59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aliases w:val="Text_NDS"/>
    <w:qFormat/>
    <w:rsid w:val="00C362FE"/>
    <w:pPr>
      <w:spacing w:after="0" w:line="240" w:lineRule="auto"/>
    </w:pPr>
    <w:rPr>
      <w:color w:val="585858"/>
    </w:rPr>
  </w:style>
  <w:style w:type="paragraph" w:styleId="Nadpis1">
    <w:name w:val="heading 1"/>
    <w:aliases w:val="Názov_NDS"/>
    <w:basedOn w:val="Normlny"/>
    <w:next w:val="Normlny"/>
    <w:link w:val="Nadpis1Char"/>
    <w:uiPriority w:val="9"/>
    <w:qFormat/>
    <w:rsid w:val="006A2202"/>
    <w:pPr>
      <w:keepNext/>
      <w:keepLines/>
      <w:spacing w:after="240"/>
      <w:outlineLvl w:val="0"/>
    </w:pPr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adpis2">
    <w:name w:val="heading 2"/>
    <w:aliases w:val="Nadpis_NDS"/>
    <w:basedOn w:val="Normlny"/>
    <w:next w:val="Normlny"/>
    <w:link w:val="Nadpis2Char"/>
    <w:uiPriority w:val="9"/>
    <w:unhideWhenUsed/>
    <w:qFormat/>
    <w:rsid w:val="00C362FE"/>
    <w:pPr>
      <w:keepNext/>
      <w:keepLines/>
      <w:outlineLvl w:val="1"/>
    </w:pPr>
    <w:rPr>
      <w:rFonts w:ascii="Calibri" w:eastAsiaTheme="majorEastAsia" w:hAnsi="Calibri" w:cstheme="majorBidi"/>
      <w:b/>
      <w:bCs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1B78C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B78C9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B78C9"/>
  </w:style>
  <w:style w:type="paragraph" w:styleId="Pta">
    <w:name w:val="footer"/>
    <w:basedOn w:val="Normlny"/>
    <w:link w:val="Pt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B78C9"/>
  </w:style>
  <w:style w:type="character" w:customStyle="1" w:styleId="Nadpis1Char">
    <w:name w:val="Nadpis 1 Char"/>
    <w:aliases w:val="Názov_NDS Char"/>
    <w:basedOn w:val="Predvolenpsmoodseku"/>
    <w:link w:val="Nadpis1"/>
    <w:uiPriority w:val="9"/>
    <w:rsid w:val="006A2202"/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ormlnywebov">
    <w:name w:val="Normal (Web)"/>
    <w:basedOn w:val="Normlny"/>
    <w:uiPriority w:val="99"/>
    <w:semiHidden/>
    <w:unhideWhenUsed/>
    <w:rsid w:val="000E07E0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lang w:eastAsia="sk-SK"/>
    </w:rPr>
  </w:style>
  <w:style w:type="character" w:customStyle="1" w:styleId="Nadpis2Char">
    <w:name w:val="Nadpis 2 Char"/>
    <w:aliases w:val="Nadpis_NDS Char"/>
    <w:basedOn w:val="Predvolenpsmoodseku"/>
    <w:link w:val="Nadpis2"/>
    <w:uiPriority w:val="9"/>
    <w:rsid w:val="00C362FE"/>
    <w:rPr>
      <w:rFonts w:ascii="Calibri" w:eastAsiaTheme="majorEastAsia" w:hAnsi="Calibri" w:cstheme="majorBidi"/>
      <w:b/>
      <w:bCs/>
      <w:color w:val="585858"/>
      <w:szCs w:val="26"/>
    </w:rPr>
  </w:style>
  <w:style w:type="paragraph" w:customStyle="1" w:styleId="Adresa">
    <w:name w:val="Adresa"/>
    <w:basedOn w:val="Normlny"/>
    <w:link w:val="AdresaChar"/>
    <w:rsid w:val="00821454"/>
    <w:pPr>
      <w:spacing w:line="312" w:lineRule="auto"/>
      <w:jc w:val="right"/>
    </w:pPr>
    <w:rPr>
      <w:sz w:val="14"/>
      <w:szCs w:val="14"/>
    </w:rPr>
  </w:style>
  <w:style w:type="paragraph" w:customStyle="1" w:styleId="HlavikaaadresaNDS">
    <w:name w:val="Hlavička a adresa_NDS"/>
    <w:basedOn w:val="Adresa"/>
    <w:link w:val="HlavikaaadresaNDSChar"/>
    <w:rsid w:val="00821454"/>
  </w:style>
  <w:style w:type="character" w:customStyle="1" w:styleId="AdresaChar">
    <w:name w:val="Adresa Char"/>
    <w:basedOn w:val="Predvolenpsmoodseku"/>
    <w:link w:val="Adresa"/>
    <w:rsid w:val="00821454"/>
    <w:rPr>
      <w:color w:val="585858"/>
      <w:sz w:val="14"/>
      <w:szCs w:val="14"/>
    </w:rPr>
  </w:style>
  <w:style w:type="paragraph" w:customStyle="1" w:styleId="dajeNDS">
    <w:name w:val="Údaje_NDS"/>
    <w:basedOn w:val="Normlny"/>
    <w:link w:val="dajeNDSChar"/>
    <w:rsid w:val="00821454"/>
    <w:pPr>
      <w:spacing w:line="312" w:lineRule="auto"/>
    </w:pPr>
    <w:rPr>
      <w:sz w:val="14"/>
      <w:szCs w:val="14"/>
    </w:rPr>
  </w:style>
  <w:style w:type="character" w:customStyle="1" w:styleId="HlavikaaadresaNDSChar">
    <w:name w:val="Hlavička a adresa_NDS Char"/>
    <w:basedOn w:val="AdresaChar"/>
    <w:link w:val="HlavikaaadresaNDS"/>
    <w:rsid w:val="00821454"/>
    <w:rPr>
      <w:color w:val="585858"/>
      <w:sz w:val="14"/>
      <w:szCs w:val="14"/>
    </w:rPr>
  </w:style>
  <w:style w:type="character" w:customStyle="1" w:styleId="dajeNDSChar">
    <w:name w:val="Údaje_NDS Char"/>
    <w:basedOn w:val="Predvolenpsmoodseku"/>
    <w:link w:val="dajeNDS"/>
    <w:rsid w:val="00821454"/>
    <w:rPr>
      <w:color w:val="585858"/>
      <w:sz w:val="14"/>
      <w:szCs w:val="14"/>
    </w:rPr>
  </w:style>
  <w:style w:type="table" w:styleId="Mriekatabuky">
    <w:name w:val="Table Grid"/>
    <w:basedOn w:val="Normlnatabuka"/>
    <w:uiPriority w:val="59"/>
    <w:rsid w:val="002F39E7"/>
    <w:pPr>
      <w:spacing w:after="0" w:line="240" w:lineRule="auto"/>
    </w:pPr>
    <w:tblPr>
      <w:tblBorders>
        <w:top w:val="single" w:sz="4" w:space="0" w:color="585858"/>
        <w:left w:val="single" w:sz="4" w:space="0" w:color="585858"/>
        <w:bottom w:val="single" w:sz="4" w:space="0" w:color="585858"/>
        <w:right w:val="single" w:sz="4" w:space="0" w:color="585858"/>
        <w:insideH w:val="single" w:sz="4" w:space="0" w:color="585858"/>
        <w:insideV w:val="single" w:sz="4" w:space="0" w:color="585858"/>
      </w:tblBorders>
    </w:tblPr>
  </w:style>
  <w:style w:type="character" w:styleId="Zstupntext">
    <w:name w:val="Placeholder Text"/>
    <w:basedOn w:val="Predvolenpsmoodseku"/>
    <w:uiPriority w:val="99"/>
    <w:semiHidden/>
    <w:rsid w:val="006A3440"/>
    <w:rPr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CA2E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arkazkladnhotextu">
    <w:name w:val="Body Text Indent"/>
    <w:basedOn w:val="Normlny"/>
    <w:link w:val="ZarkazkladnhotextuChar"/>
    <w:rsid w:val="00093D80"/>
    <w:pPr>
      <w:spacing w:after="120"/>
      <w:ind w:left="283"/>
    </w:pPr>
    <w:rPr>
      <w:rFonts w:ascii="Times New Roman" w:eastAsia="Times New Roman" w:hAnsi="Times New Roman" w:cs="Times New Roman"/>
      <w:noProof/>
      <w:color w:val="auto"/>
      <w:sz w:val="24"/>
      <w:szCs w:val="24"/>
      <w:lang w:eastAsia="sk-SK"/>
    </w:rPr>
  </w:style>
  <w:style w:type="character" w:customStyle="1" w:styleId="ZarkazkladnhotextuChar">
    <w:name w:val="Zarážka základného textu Char"/>
    <w:basedOn w:val="Predvolenpsmoodseku"/>
    <w:link w:val="Zarkazkladnhotextu"/>
    <w:rsid w:val="00093D80"/>
    <w:rPr>
      <w:rFonts w:ascii="Times New Roman" w:eastAsia="Times New Roman" w:hAnsi="Times New Roman" w:cs="Times New Roman"/>
      <w:noProof/>
      <w:sz w:val="24"/>
      <w:szCs w:val="24"/>
      <w:lang w:eastAsia="sk-SK"/>
    </w:rPr>
  </w:style>
  <w:style w:type="paragraph" w:styleId="Odsekzoznamu">
    <w:name w:val="List Paragraph"/>
    <w:aliases w:val="body,lp1,Table,List Paragraph,Bullet List,FooterText,numbered,Paragraphe de liste1,Bullet Number,lp11,List Paragraph11,Bullet 1,Use Case List Paragraph,ODRAZKY PRVA UROVEN,Odsek,ZOZNAM,Tabuľka,Colorful List - Accent 11"/>
    <w:basedOn w:val="Normlny"/>
    <w:link w:val="OdsekzoznamuChar"/>
    <w:uiPriority w:val="34"/>
    <w:qFormat/>
    <w:rsid w:val="00093D80"/>
    <w:pPr>
      <w:ind w:left="708"/>
    </w:pPr>
    <w:rPr>
      <w:rFonts w:ascii="Arial" w:eastAsia="Times New Roman" w:hAnsi="Arial" w:cs="Times New Roman"/>
      <w:noProof/>
      <w:color w:val="auto"/>
    </w:rPr>
  </w:style>
  <w:style w:type="character" w:customStyle="1" w:styleId="OdsekzoznamuChar">
    <w:name w:val="Odsek zoznamu Char"/>
    <w:aliases w:val="body Char,lp1 Char,Table Char,List Paragraph Char,Bullet List Char,FooterText Char,numbered Char,Paragraphe de liste1 Char,Bullet Number Char,lp11 Char,List Paragraph11 Char,Bullet 1 Char,Use Case List Paragraph Char,Odsek Char"/>
    <w:link w:val="Odsekzoznamu"/>
    <w:uiPriority w:val="34"/>
    <w:qFormat/>
    <w:rsid w:val="00093D80"/>
    <w:rPr>
      <w:rFonts w:ascii="Arial" w:eastAsia="Times New Roman" w:hAnsi="Arial" w:cs="Times New Roman"/>
      <w:noProof/>
    </w:rPr>
  </w:style>
  <w:style w:type="paragraph" w:styleId="Zkladntext">
    <w:name w:val="Body Text"/>
    <w:basedOn w:val="Normlny"/>
    <w:link w:val="ZkladntextChar"/>
    <w:uiPriority w:val="99"/>
    <w:semiHidden/>
    <w:unhideWhenUsed/>
    <w:rsid w:val="00B80FBD"/>
    <w:pPr>
      <w:spacing w:after="120"/>
    </w:pPr>
  </w:style>
  <w:style w:type="character" w:customStyle="1" w:styleId="ZkladntextChar">
    <w:name w:val="Základný text Char"/>
    <w:basedOn w:val="Predvolenpsmoodseku"/>
    <w:link w:val="Zkladntext"/>
    <w:uiPriority w:val="99"/>
    <w:semiHidden/>
    <w:rsid w:val="00B80FBD"/>
    <w:rPr>
      <w:color w:val="585858"/>
    </w:rPr>
  </w:style>
  <w:style w:type="paragraph" w:customStyle="1" w:styleId="TableParagraph">
    <w:name w:val="Table Paragraph"/>
    <w:basedOn w:val="Normlny"/>
    <w:uiPriority w:val="1"/>
    <w:qFormat/>
    <w:rsid w:val="00751200"/>
    <w:pPr>
      <w:widowControl w:val="0"/>
      <w:autoSpaceDE w:val="0"/>
      <w:autoSpaceDN w:val="0"/>
    </w:pPr>
    <w:rPr>
      <w:rFonts w:ascii="Arial" w:eastAsia="Arial" w:hAnsi="Arial" w:cs="Arial"/>
      <w:color w:val="auto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148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8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257</Words>
  <Characters>1467</Characters>
  <Application>Microsoft Office Word</Application>
  <DocSecurity>0</DocSecurity>
  <Lines>12</Lines>
  <Paragraphs>3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1721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Čižmanská Zuzana</dc:creator>
  <cp:lastModifiedBy>Mierna Adriana</cp:lastModifiedBy>
  <cp:revision>7</cp:revision>
  <cp:lastPrinted>2024-06-11T06:48:00Z</cp:lastPrinted>
  <dcterms:created xsi:type="dcterms:W3CDTF">2025-06-12T06:51:00Z</dcterms:created>
  <dcterms:modified xsi:type="dcterms:W3CDTF">2025-12-05T10:30:00Z</dcterms:modified>
</cp:coreProperties>
</file>